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AD0" w:rsidRPr="00BD30C3" w:rsidRDefault="00BD30C3">
      <w:pPr>
        <w:rPr>
          <w:rFonts w:ascii="Times New Roman" w:hAnsi="Times New Roman" w:cs="Times New Roman"/>
          <w:sz w:val="28"/>
          <w:szCs w:val="28"/>
        </w:rPr>
      </w:pPr>
      <w:r w:rsidRPr="00BD30C3">
        <w:rPr>
          <w:rFonts w:ascii="Times New Roman" w:hAnsi="Times New Roman" w:cs="Times New Roman"/>
          <w:sz w:val="28"/>
          <w:szCs w:val="28"/>
        </w:rPr>
        <w:t>30.01.2024</w:t>
      </w:r>
    </w:p>
    <w:p w:rsidR="00BD30C3" w:rsidRPr="00BD30C3" w:rsidRDefault="00BD30C3">
      <w:pPr>
        <w:rPr>
          <w:rFonts w:ascii="Times New Roman" w:hAnsi="Times New Roman" w:cs="Times New Roman"/>
          <w:sz w:val="28"/>
          <w:szCs w:val="28"/>
        </w:rPr>
      </w:pPr>
      <w:r w:rsidRPr="00BD30C3">
        <w:rPr>
          <w:rFonts w:ascii="Times New Roman" w:hAnsi="Times New Roman" w:cs="Times New Roman"/>
          <w:sz w:val="28"/>
          <w:szCs w:val="28"/>
        </w:rPr>
        <w:t>Семинар-практикум</w:t>
      </w:r>
    </w:p>
    <w:p w:rsidR="00BD30C3" w:rsidRPr="00BD30C3" w:rsidRDefault="00BD30C3">
      <w:pPr>
        <w:rPr>
          <w:rFonts w:ascii="Times New Roman" w:hAnsi="Times New Roman" w:cs="Times New Roman"/>
          <w:sz w:val="28"/>
          <w:szCs w:val="28"/>
        </w:rPr>
      </w:pPr>
      <w:r w:rsidRPr="00BD30C3">
        <w:rPr>
          <w:rFonts w:ascii="Times New Roman" w:hAnsi="Times New Roman" w:cs="Times New Roman"/>
          <w:sz w:val="28"/>
          <w:szCs w:val="28"/>
        </w:rPr>
        <w:t>Мастерская Уральских промыслов</w:t>
      </w:r>
    </w:p>
    <w:p w:rsidR="00EF77B0" w:rsidRDefault="00EF77B0" w:rsidP="00EF77B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Мастер-классы Уральские промыслы – презентация.</w:t>
      </w:r>
    </w:p>
    <w:p w:rsidR="00EF77B0" w:rsidRDefault="00EF77B0" w:rsidP="00EF77B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D30C3" w:rsidRDefault="00BD30C3" w:rsidP="00BD30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BD30C3">
        <w:rPr>
          <w:rFonts w:ascii="Times New Roman" w:hAnsi="Times New Roman" w:cs="Times New Roman"/>
          <w:sz w:val="28"/>
          <w:szCs w:val="28"/>
        </w:rPr>
        <w:t>Худышкина</w:t>
      </w:r>
      <w:proofErr w:type="spellEnd"/>
      <w:r w:rsidRPr="00BD30C3">
        <w:rPr>
          <w:rFonts w:ascii="Times New Roman" w:hAnsi="Times New Roman" w:cs="Times New Roman"/>
          <w:sz w:val="28"/>
          <w:szCs w:val="28"/>
        </w:rPr>
        <w:t xml:space="preserve"> Т.Р., ПДО ИЗО, МБДОУ №332 «Опыт работы педагогов МБДОУ «ДС №332 г</w:t>
      </w:r>
      <w:proofErr w:type="gramStart"/>
      <w:r w:rsidRPr="00BD30C3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Pr="00BD30C3">
        <w:rPr>
          <w:rFonts w:ascii="Times New Roman" w:hAnsi="Times New Roman" w:cs="Times New Roman"/>
          <w:sz w:val="28"/>
          <w:szCs w:val="28"/>
        </w:rPr>
        <w:t>елябинска» по приоритетному направлению воспитания «Культура народов Южного Урала» - презентация.</w:t>
      </w:r>
    </w:p>
    <w:p w:rsidR="00BD30C3" w:rsidRPr="00BD30C3" w:rsidRDefault="00BD30C3" w:rsidP="00BD30C3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BD30C3" w:rsidRPr="00BD30C3" w:rsidSect="00D15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0D06AC"/>
    <w:multiLevelType w:val="hybridMultilevel"/>
    <w:tmpl w:val="D21AE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D30C3"/>
    <w:rsid w:val="00BD30C3"/>
    <w:rsid w:val="00BE7A08"/>
    <w:rsid w:val="00D15AD0"/>
    <w:rsid w:val="00EF7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A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30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8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2024-02-07T07:12:00Z</dcterms:created>
  <dcterms:modified xsi:type="dcterms:W3CDTF">2024-02-07T07:23:00Z</dcterms:modified>
</cp:coreProperties>
</file>